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46" w:rsidRPr="008D4646" w:rsidRDefault="008D4646" w:rsidP="008D4646">
      <w:pPr>
        <w:spacing w:after="0" w:line="259" w:lineRule="auto"/>
        <w:ind w:left="0" w:firstLine="0"/>
        <w:rPr>
          <w:sz w:val="18"/>
          <w:szCs w:val="18"/>
        </w:rPr>
      </w:pPr>
      <w:bookmarkStart w:id="0" w:name="_GoBack"/>
      <w:bookmarkEnd w:id="0"/>
    </w:p>
    <w:p w:rsidR="004731D5" w:rsidRDefault="002D3A59" w:rsidP="008D4646">
      <w:pPr>
        <w:spacing w:after="0" w:line="259" w:lineRule="auto"/>
        <w:ind w:left="0" w:firstLine="0"/>
        <w:jc w:val="center"/>
      </w:pPr>
      <w:r>
        <w:rPr>
          <w:sz w:val="96"/>
        </w:rPr>
        <w:t>M</w:t>
      </w:r>
      <w:r>
        <w:rPr>
          <w:sz w:val="42"/>
        </w:rPr>
        <w:t xml:space="preserve">ERITORIOUS </w:t>
      </w:r>
      <w:r>
        <w:rPr>
          <w:sz w:val="96"/>
          <w:u w:val="single" w:color="000000"/>
        </w:rPr>
        <w:t>S</w:t>
      </w:r>
      <w:r>
        <w:rPr>
          <w:sz w:val="42"/>
        </w:rPr>
        <w:t xml:space="preserve">ERVICE </w:t>
      </w:r>
      <w:r>
        <w:rPr>
          <w:sz w:val="96"/>
          <w:u w:val="single" w:color="000000"/>
        </w:rPr>
        <w:t>A</w:t>
      </w:r>
      <w:r>
        <w:rPr>
          <w:sz w:val="42"/>
        </w:rPr>
        <w:t>WARD</w:t>
      </w:r>
    </w:p>
    <w:p w:rsidR="004731D5" w:rsidRDefault="002D3A59" w:rsidP="008D4646">
      <w:pPr>
        <w:spacing w:after="0" w:line="259" w:lineRule="auto"/>
        <w:ind w:left="0" w:firstLine="0"/>
        <w:jc w:val="center"/>
      </w:pPr>
      <w:r>
        <w:rPr>
          <w:sz w:val="24"/>
        </w:rP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731D5" w:rsidRDefault="002D3A59">
      <w:pPr>
        <w:ind w:left="-5"/>
      </w:pPr>
      <w:r>
        <w:t xml:space="preserve">This is to certify that the individual named below has qualified for the following: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tabs>
          <w:tab w:val="center" w:pos="4281"/>
        </w:tabs>
        <w:ind w:left="-15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Past Illustrious Knight Commander – Meritorious Service Award (PIKC – MSA)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tabs>
          <w:tab w:val="center" w:pos="3666"/>
        </w:tabs>
        <w:ind w:left="-15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Past Master Councilor – Meritorious Service Award (PMS – MSA)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ind w:left="-5"/>
      </w:pPr>
      <w:r>
        <w:t xml:space="preserve">In accordance with the criteria established by DeMolay International, it is therefore requested that the appropriate regalia be issued as indicated.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>
        <w:t xml:space="preserve">Awarded to: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>
        <w:t xml:space="preserve">Chapter/Priory Name: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>
        <w:t xml:space="preserve">Chapter/Priory 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>
        <w:t xml:space="preserve">Location: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731D5" w:rsidRDefault="002D3A59">
      <w:pPr>
        <w:tabs>
          <w:tab w:val="center" w:pos="720"/>
          <w:tab w:val="center" w:pos="1440"/>
          <w:tab w:val="center" w:pos="2160"/>
          <w:tab w:val="center" w:pos="2880"/>
          <w:tab w:val="center" w:pos="430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(City/State) </w:t>
      </w:r>
    </w:p>
    <w:p w:rsidR="004731D5" w:rsidRDefault="002D3A59">
      <w:pPr>
        <w:spacing w:after="0" w:line="259" w:lineRule="auto"/>
        <w:ind w:left="0" w:firstLine="0"/>
      </w:pPr>
      <w:r>
        <w:t xml:space="preserve"> </w:t>
      </w:r>
    </w:p>
    <w:p w:rsidR="004731D5" w:rsidRDefault="002D3A59">
      <w:pPr>
        <w:tabs>
          <w:tab w:val="center" w:pos="2880"/>
          <w:tab w:val="center" w:pos="3600"/>
          <w:tab w:val="center" w:pos="4320"/>
          <w:tab w:val="center" w:pos="5040"/>
          <w:tab w:val="center" w:pos="5918"/>
          <w:tab w:val="center" w:pos="6480"/>
          <w:tab w:val="center" w:pos="7200"/>
          <w:tab w:val="center" w:pos="7920"/>
          <w:tab w:val="center" w:pos="8640"/>
        </w:tabs>
        <w:spacing w:after="45"/>
        <w:ind w:left="-15" w:firstLine="0"/>
      </w:pPr>
      <w:r>
        <w:t xml:space="preserve">Awarded to the term from: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to: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731D5" w:rsidRDefault="002D3A59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45"/>
        <w:ind w:left="-15" w:firstLine="0"/>
      </w:pPr>
      <w:r>
        <w:t xml:space="preserve">Ship regalia to: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731D5" w:rsidRDefault="002D3A59">
      <w:pPr>
        <w:spacing w:after="175"/>
        <w:ind w:left="-5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-242823</wp:posOffset>
            </wp:positionH>
            <wp:positionV relativeFrom="paragraph">
              <wp:posOffset>-88332</wp:posOffset>
            </wp:positionV>
            <wp:extent cx="5967985" cy="368809"/>
            <wp:effectExtent l="0" t="0" r="0" b="0"/>
            <wp:wrapNone/>
            <wp:docPr id="4899" name="Picture 4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" name="Picture 48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36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Note: Regalia will only be shipped to the Executive Officer or his designated representative.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731D5" w:rsidRDefault="002D3A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731D5" w:rsidRDefault="002D3A59">
      <w:pPr>
        <w:spacing w:after="0" w:line="259" w:lineRule="auto"/>
        <w:ind w:left="0" w:firstLine="0"/>
        <w:jc w:val="both"/>
      </w:pP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  <w:t xml:space="preserve"> </w:t>
      </w:r>
      <w:r>
        <w:rPr>
          <w:b w:val="0"/>
          <w:sz w:val="24"/>
          <w:u w:val="single" w:color="000000"/>
        </w:rPr>
        <w:tab/>
        <w:t xml:space="preserve"> </w:t>
      </w:r>
      <w:r>
        <w:rPr>
          <w:b w:val="0"/>
          <w:sz w:val="24"/>
          <w:u w:val="single" w:color="000000"/>
        </w:rPr>
        <w:tab/>
        <w:t xml:space="preserve"> </w:t>
      </w:r>
      <w:r>
        <w:rPr>
          <w:b w:val="0"/>
          <w:sz w:val="24"/>
          <w:u w:val="single" w:color="000000"/>
        </w:rPr>
        <w:tab/>
        <w:t xml:space="preserve"> </w:t>
      </w:r>
      <w:r>
        <w:rPr>
          <w:b w:val="0"/>
          <w:sz w:val="24"/>
          <w:u w:val="single" w:color="000000"/>
        </w:rPr>
        <w:tab/>
        <w:t xml:space="preserve"> </w:t>
      </w:r>
      <w:r>
        <w:rPr>
          <w:b w:val="0"/>
          <w:sz w:val="24"/>
          <w:u w:val="single" w:color="000000"/>
        </w:rPr>
        <w:tab/>
        <w:t xml:space="preserve"> </w:t>
      </w:r>
      <w:r>
        <w:rPr>
          <w:b w:val="0"/>
          <w:sz w:val="24"/>
          <w:u w:val="single" w:color="000000"/>
        </w:rPr>
        <w:tab/>
      </w: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  <w:t xml:space="preserve"> </w:t>
      </w:r>
      <w:r>
        <w:rPr>
          <w:b w:val="0"/>
          <w:sz w:val="24"/>
          <w:u w:val="single" w:color="000000"/>
        </w:rPr>
        <w:tab/>
        <w:t xml:space="preserve"> </w:t>
      </w:r>
      <w:r>
        <w:rPr>
          <w:b w:val="0"/>
          <w:sz w:val="24"/>
          <w:u w:val="single" w:color="000000"/>
        </w:rPr>
        <w:tab/>
      </w:r>
      <w:r>
        <w:rPr>
          <w:b w:val="0"/>
          <w:sz w:val="24"/>
        </w:rPr>
        <w:t xml:space="preserve"> </w:t>
      </w:r>
    </w:p>
    <w:p w:rsidR="004731D5" w:rsidRDefault="002D3A59">
      <w:pPr>
        <w:tabs>
          <w:tab w:val="center" w:pos="2880"/>
          <w:tab w:val="center" w:pos="5040"/>
          <w:tab w:val="center" w:pos="6788"/>
        </w:tabs>
        <w:ind w:left="-15" w:firstLine="0"/>
      </w:pPr>
      <w:r>
        <w:t xml:space="preserve">                     (Signature) </w:t>
      </w:r>
      <w:r>
        <w:tab/>
        <w:t xml:space="preserve">                             </w:t>
      </w:r>
      <w:r>
        <w:tab/>
        <w:t xml:space="preserve"> </w:t>
      </w:r>
      <w:r>
        <w:tab/>
        <w:t xml:space="preserve">                      </w:t>
      </w:r>
      <w:proofErr w:type="gramStart"/>
      <w:r>
        <w:t xml:space="preserve">   (</w:t>
      </w:r>
      <w:proofErr w:type="gramEnd"/>
      <w:r>
        <w:t xml:space="preserve">Date) </w:t>
      </w:r>
    </w:p>
    <w:p w:rsidR="004731D5" w:rsidRDefault="002D3A59">
      <w:pPr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4731D5" w:rsidRDefault="002D3A59">
      <w:pPr>
        <w:spacing w:after="182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4731D5" w:rsidRDefault="002D3A59">
      <w:pPr>
        <w:ind w:left="115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-242823</wp:posOffset>
            </wp:positionH>
            <wp:positionV relativeFrom="paragraph">
              <wp:posOffset>-88197</wp:posOffset>
            </wp:positionV>
            <wp:extent cx="5967985" cy="368808"/>
            <wp:effectExtent l="0" t="0" r="0" b="0"/>
            <wp:wrapNone/>
            <wp:docPr id="4901" name="Picture 4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1" name="Picture 49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Note: This form must be signed by the Executive Officer or his designated representative. </w:t>
      </w:r>
    </w:p>
    <w:sectPr w:rsidR="004731D5" w:rsidSect="008D4646">
      <w:headerReference w:type="default" r:id="rId9"/>
      <w:pgSz w:w="12240" w:h="15840"/>
      <w:pgMar w:top="1440" w:right="172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04" w:rsidRDefault="00F11104" w:rsidP="008D4646">
      <w:pPr>
        <w:spacing w:after="0" w:line="240" w:lineRule="auto"/>
      </w:pPr>
      <w:r>
        <w:separator/>
      </w:r>
    </w:p>
  </w:endnote>
  <w:endnote w:type="continuationSeparator" w:id="0">
    <w:p w:rsidR="00F11104" w:rsidRDefault="00F11104" w:rsidP="008D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04" w:rsidRDefault="00F11104" w:rsidP="008D4646">
      <w:pPr>
        <w:spacing w:after="0" w:line="240" w:lineRule="auto"/>
      </w:pPr>
      <w:r>
        <w:separator/>
      </w:r>
    </w:p>
  </w:footnote>
  <w:footnote w:type="continuationSeparator" w:id="0">
    <w:p w:rsidR="00F11104" w:rsidRDefault="00F11104" w:rsidP="008D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46" w:rsidRPr="008D4646" w:rsidRDefault="008D4646" w:rsidP="008D4646">
    <w:pPr>
      <w:pStyle w:val="Header"/>
      <w:jc w:val="center"/>
    </w:pPr>
    <w:r>
      <w:rPr>
        <w:noProof/>
        <w:sz w:val="96"/>
      </w:rPr>
      <w:drawing>
        <wp:inline distT="0" distB="0" distL="0" distR="0" wp14:anchorId="01B427F6" wp14:editId="776DB505">
          <wp:extent cx="2585258" cy="86452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olay International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258" cy="86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D5"/>
    <w:rsid w:val="00153F2B"/>
    <w:rsid w:val="002D3A59"/>
    <w:rsid w:val="004731D5"/>
    <w:rsid w:val="008D4646"/>
    <w:rsid w:val="00D224A7"/>
    <w:rsid w:val="00F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D82B7-B00D-4788-B3B6-8930DBBB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56" w:lineRule="auto"/>
      <w:ind w:left="10" w:hanging="1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46"/>
    <w:rPr>
      <w:rFonts w:ascii="Trebuchet MS" w:eastAsia="Trebuchet MS" w:hAnsi="Trebuchet MS" w:cs="Trebuchet MS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4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46"/>
    <w:rPr>
      <w:rFonts w:ascii="Trebuchet MS" w:eastAsia="Trebuchet MS" w:hAnsi="Trebuchet MS" w:cs="Trebuchet MS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CA0B-643A-476B-9900-7389498B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PMC PIKC MSA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PMC PIKC MSA</dc:title>
  <dc:subject/>
  <dc:creator>nshipps</dc:creator>
  <cp:keywords/>
  <cp:lastModifiedBy>Christopher Smead</cp:lastModifiedBy>
  <cp:revision>2</cp:revision>
  <dcterms:created xsi:type="dcterms:W3CDTF">2016-11-16T19:47:00Z</dcterms:created>
  <dcterms:modified xsi:type="dcterms:W3CDTF">2016-11-16T19:47:00Z</dcterms:modified>
</cp:coreProperties>
</file>